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7855" w14:textId="77777777" w:rsidR="001A5EF1" w:rsidRPr="00340476" w:rsidRDefault="008E50F8" w:rsidP="0027218B">
      <w:pPr>
        <w:spacing w:line="360" w:lineRule="auto"/>
        <w:jc w:val="center"/>
        <w:rPr>
          <w:rFonts w:ascii="Arial" w:hAnsi="Arial"/>
          <w:b/>
          <w:bCs/>
          <w:sz w:val="32"/>
          <w:szCs w:val="24"/>
          <w:lang w:val="en-US"/>
        </w:rPr>
      </w:pPr>
      <w:proofErr w:type="spellStart"/>
      <w:r w:rsidRPr="00340476">
        <w:rPr>
          <w:rFonts w:ascii="Arial" w:hAnsi="Arial"/>
          <w:b/>
          <w:bCs/>
          <w:sz w:val="32"/>
          <w:szCs w:val="24"/>
          <w:lang w:val="en-US"/>
        </w:rPr>
        <w:t>HE_Collection</w:t>
      </w:r>
      <w:proofErr w:type="spellEnd"/>
    </w:p>
    <w:p w14:paraId="66D44B98" w14:textId="3EAA1682" w:rsidR="00340476" w:rsidRPr="0027218B" w:rsidRDefault="00340476" w:rsidP="0027218B">
      <w:pPr>
        <w:shd w:val="clear" w:color="auto" w:fill="FFFFFF"/>
        <w:spacing w:after="0" w:line="360" w:lineRule="auto"/>
        <w:rPr>
          <w:rFonts w:ascii="Arial" w:eastAsia="Times New Roman" w:hAnsi="Arial"/>
          <w:b/>
          <w:bCs/>
          <w:color w:val="222222"/>
          <w:sz w:val="28"/>
          <w:szCs w:val="24"/>
          <w:lang w:eastAsia="en-GB"/>
        </w:rPr>
      </w:pPr>
      <w:r w:rsidRPr="00340476">
        <w:rPr>
          <w:rFonts w:ascii="Arial" w:eastAsia="Times New Roman" w:hAnsi="Arial"/>
          <w:b/>
          <w:bCs/>
          <w:color w:val="222222"/>
          <w:sz w:val="28"/>
          <w:szCs w:val="24"/>
          <w:lang w:eastAsia="en-GB"/>
        </w:rPr>
        <w:t>DELIVERY POLICY</w:t>
      </w:r>
    </w:p>
    <w:p w14:paraId="0E7B93CB" w14:textId="4E7CE039" w:rsidR="001A5EF1" w:rsidRDefault="002C71AB" w:rsidP="0027218B">
      <w:pPr>
        <w:shd w:val="clear" w:color="auto" w:fill="FFFFFF"/>
        <w:spacing w:after="0" w:line="360" w:lineRule="auto"/>
        <w:jc w:val="both"/>
        <w:rPr>
          <w:rFonts w:ascii="Arial" w:eastAsia="Times New Roman" w:hAnsi="Arial"/>
          <w:b/>
          <w:color w:val="222222"/>
          <w:sz w:val="24"/>
          <w:szCs w:val="24"/>
          <w:lang w:eastAsia="en-GB"/>
        </w:rPr>
      </w:pPr>
      <w:r w:rsidRPr="00340476">
        <w:rPr>
          <w:rFonts w:ascii="Arial" w:eastAsia="Times New Roman" w:hAnsi="Arial"/>
          <w:b/>
          <w:color w:val="222222"/>
          <w:sz w:val="24"/>
          <w:szCs w:val="24"/>
          <w:lang w:eastAsia="en-GB"/>
        </w:rPr>
        <w:t>UK D</w:t>
      </w:r>
      <w:r w:rsidR="00340476" w:rsidRPr="00340476">
        <w:rPr>
          <w:rFonts w:ascii="Arial" w:eastAsia="Times New Roman" w:hAnsi="Arial"/>
          <w:b/>
          <w:color w:val="222222"/>
          <w:sz w:val="24"/>
          <w:szCs w:val="24"/>
          <w:lang w:eastAsia="en-GB"/>
        </w:rPr>
        <w:t>ELIVERY</w:t>
      </w:r>
    </w:p>
    <w:p w14:paraId="58991B13" w14:textId="77777777" w:rsidR="00077B51" w:rsidRPr="00077B51" w:rsidRDefault="00077B51" w:rsidP="00077B51">
      <w:pPr>
        <w:shd w:val="clear" w:color="auto" w:fill="FFFFFF"/>
        <w:spacing w:after="0" w:line="360" w:lineRule="auto"/>
        <w:jc w:val="both"/>
        <w:rPr>
          <w:rFonts w:ascii="Arial" w:eastAsia="Times New Roman" w:hAnsi="Arial"/>
          <w:color w:val="222222"/>
          <w:sz w:val="24"/>
          <w:szCs w:val="24"/>
          <w:lang w:eastAsia="en-GB"/>
        </w:rPr>
      </w:pPr>
    </w:p>
    <w:p w14:paraId="35E195A8" w14:textId="16C16222" w:rsidR="001A5EF1" w:rsidRPr="00340476" w:rsidRDefault="002C71AB" w:rsidP="0027218B">
      <w:pPr>
        <w:pStyle w:val="ListParagraph"/>
        <w:numPr>
          <w:ilvl w:val="0"/>
          <w:numId w:val="1"/>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All o</w:t>
      </w:r>
      <w:r w:rsidR="008E50F8" w:rsidRPr="00340476">
        <w:rPr>
          <w:rFonts w:ascii="Arial" w:eastAsia="Times New Roman" w:hAnsi="Arial"/>
          <w:color w:val="222222"/>
          <w:sz w:val="24"/>
          <w:szCs w:val="24"/>
          <w:lang w:eastAsia="en-GB"/>
        </w:rPr>
        <w:t>r</w:t>
      </w:r>
      <w:r w:rsidRPr="00340476">
        <w:rPr>
          <w:rFonts w:ascii="Arial" w:eastAsia="Times New Roman" w:hAnsi="Arial"/>
          <w:color w:val="222222"/>
          <w:sz w:val="24"/>
          <w:szCs w:val="24"/>
          <w:lang w:eastAsia="en-GB"/>
        </w:rPr>
        <w:t>ders will be processed within 2</w:t>
      </w:r>
      <w:r w:rsidR="008E50F8" w:rsidRPr="00340476">
        <w:rPr>
          <w:rFonts w:ascii="Arial" w:eastAsia="Times New Roman" w:hAnsi="Arial"/>
          <w:color w:val="222222"/>
          <w:sz w:val="24"/>
          <w:szCs w:val="24"/>
          <w:lang w:eastAsia="en-GB"/>
        </w:rPr>
        <w:t xml:space="preserve"> workin</w:t>
      </w:r>
      <w:r w:rsidRPr="00340476">
        <w:rPr>
          <w:rFonts w:ascii="Arial" w:eastAsia="Times New Roman" w:hAnsi="Arial"/>
          <w:color w:val="222222"/>
          <w:sz w:val="24"/>
          <w:szCs w:val="24"/>
          <w:lang w:eastAsia="en-GB"/>
        </w:rPr>
        <w:t>g days of receiving the authoris</w:t>
      </w:r>
      <w:r w:rsidR="008E50F8" w:rsidRPr="00340476">
        <w:rPr>
          <w:rFonts w:ascii="Arial" w:eastAsia="Times New Roman" w:hAnsi="Arial"/>
          <w:color w:val="222222"/>
          <w:sz w:val="24"/>
          <w:szCs w:val="24"/>
          <w:lang w:eastAsia="en-GB"/>
        </w:rPr>
        <w:t>ed payment.</w:t>
      </w:r>
    </w:p>
    <w:p w14:paraId="66D2E023" w14:textId="3EF22B6C" w:rsidR="002C71AB" w:rsidRPr="00340476" w:rsidRDefault="002C71AB" w:rsidP="0027218B">
      <w:pPr>
        <w:pStyle w:val="ListParagraph"/>
        <w:numPr>
          <w:ilvl w:val="0"/>
          <w:numId w:val="1"/>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 xml:space="preserve">We </w:t>
      </w:r>
      <w:r w:rsidR="00340476">
        <w:rPr>
          <w:rFonts w:ascii="Arial" w:eastAsia="Times New Roman" w:hAnsi="Arial"/>
          <w:color w:val="222222"/>
          <w:sz w:val="24"/>
          <w:szCs w:val="24"/>
          <w:lang w:eastAsia="en-GB"/>
        </w:rPr>
        <w:t xml:space="preserve">will send </w:t>
      </w:r>
      <w:r w:rsidRPr="00340476">
        <w:rPr>
          <w:rFonts w:ascii="Arial" w:eastAsia="Times New Roman" w:hAnsi="Arial"/>
          <w:color w:val="222222"/>
          <w:sz w:val="24"/>
          <w:szCs w:val="24"/>
          <w:lang w:eastAsia="en-GB"/>
        </w:rPr>
        <w:t>email confirmation once your order has been confirmed and when your order has been dispatched.</w:t>
      </w:r>
    </w:p>
    <w:p w14:paraId="303A3422" w14:textId="0BE2F06B" w:rsidR="002C71AB" w:rsidRPr="00340476" w:rsidRDefault="002C71AB" w:rsidP="0027218B">
      <w:pPr>
        <w:pStyle w:val="ListParagraph"/>
        <w:numPr>
          <w:ilvl w:val="0"/>
          <w:numId w:val="1"/>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 xml:space="preserve">If the product is out of </w:t>
      </w:r>
      <w:proofErr w:type="gramStart"/>
      <w:r w:rsidRPr="00340476">
        <w:rPr>
          <w:rFonts w:ascii="Arial" w:eastAsia="Times New Roman" w:hAnsi="Arial"/>
          <w:color w:val="222222"/>
          <w:sz w:val="24"/>
          <w:szCs w:val="24"/>
          <w:lang w:eastAsia="en-GB"/>
        </w:rPr>
        <w:t>stock</w:t>
      </w:r>
      <w:proofErr w:type="gramEnd"/>
      <w:r w:rsidRPr="00340476">
        <w:rPr>
          <w:rFonts w:ascii="Arial" w:eastAsia="Times New Roman" w:hAnsi="Arial"/>
          <w:color w:val="222222"/>
          <w:sz w:val="24"/>
          <w:szCs w:val="24"/>
          <w:lang w:eastAsia="en-GB"/>
        </w:rPr>
        <w:t xml:space="preserve"> you will be informed immediately.</w:t>
      </w:r>
    </w:p>
    <w:p w14:paraId="3AE13B64" w14:textId="08175A84" w:rsidR="002C71AB" w:rsidRPr="00340476" w:rsidRDefault="002C71AB" w:rsidP="0027218B">
      <w:pPr>
        <w:pStyle w:val="ListParagraph"/>
        <w:numPr>
          <w:ilvl w:val="0"/>
          <w:numId w:val="1"/>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All orders placed on UK Bank Holidays cannot be processed until after the next working day.</w:t>
      </w:r>
    </w:p>
    <w:p w14:paraId="0A4B77BE" w14:textId="14624677" w:rsidR="002C71AB" w:rsidRPr="00340476" w:rsidRDefault="002C71AB" w:rsidP="0027218B">
      <w:pPr>
        <w:pStyle w:val="ListParagraph"/>
        <w:numPr>
          <w:ilvl w:val="0"/>
          <w:numId w:val="1"/>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 xml:space="preserve">Please note all UK orders are dispatched securely, </w:t>
      </w:r>
      <w:proofErr w:type="gramStart"/>
      <w:r w:rsidRPr="00340476">
        <w:rPr>
          <w:rFonts w:ascii="Arial" w:eastAsia="Times New Roman" w:hAnsi="Arial"/>
          <w:color w:val="222222"/>
          <w:sz w:val="24"/>
          <w:szCs w:val="24"/>
          <w:lang w:eastAsia="en-GB"/>
        </w:rPr>
        <w:t>tracked</w:t>
      </w:r>
      <w:proofErr w:type="gramEnd"/>
      <w:r w:rsidRPr="00340476">
        <w:rPr>
          <w:rFonts w:ascii="Arial" w:eastAsia="Times New Roman" w:hAnsi="Arial"/>
          <w:color w:val="222222"/>
          <w:sz w:val="24"/>
          <w:szCs w:val="24"/>
          <w:lang w:eastAsia="en-GB"/>
        </w:rPr>
        <w:t xml:space="preserve"> and will require a signature upon arrival. </w:t>
      </w:r>
      <w:r w:rsidRPr="00340476">
        <w:rPr>
          <w:rFonts w:ascii="Arial" w:eastAsia="Times New Roman" w:hAnsi="Arial"/>
          <w:sz w:val="24"/>
          <w:szCs w:val="24"/>
          <w:lang w:eastAsia="en-GB"/>
        </w:rPr>
        <w:t>It is the customer's responsibility to track his/her shipment.</w:t>
      </w:r>
    </w:p>
    <w:p w14:paraId="0EA6B4A6" w14:textId="77777777" w:rsidR="00340476" w:rsidRDefault="002C71AB" w:rsidP="0027218B">
      <w:pPr>
        <w:pStyle w:val="ListParagraph"/>
        <w:numPr>
          <w:ilvl w:val="0"/>
          <w:numId w:val="1"/>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For UK failed attempted deliveries, th</w:t>
      </w:r>
      <w:r w:rsidR="00340476">
        <w:rPr>
          <w:rFonts w:ascii="Arial" w:eastAsia="Times New Roman" w:hAnsi="Arial"/>
          <w:color w:val="222222"/>
          <w:sz w:val="24"/>
          <w:szCs w:val="24"/>
          <w:lang w:eastAsia="en-GB"/>
        </w:rPr>
        <w:t>ere may be a redelivery charge.</w:t>
      </w:r>
    </w:p>
    <w:p w14:paraId="2D59F97D" w14:textId="079BF480" w:rsidR="002C71AB" w:rsidRPr="00340476" w:rsidRDefault="00340476" w:rsidP="0027218B">
      <w:pPr>
        <w:pStyle w:val="ListParagraph"/>
        <w:numPr>
          <w:ilvl w:val="0"/>
          <w:numId w:val="1"/>
        </w:numPr>
        <w:shd w:val="clear" w:color="auto" w:fill="FFFFFF"/>
        <w:spacing w:after="0" w:line="360" w:lineRule="auto"/>
        <w:jc w:val="both"/>
        <w:rPr>
          <w:rFonts w:ascii="Arial" w:eastAsia="Times New Roman" w:hAnsi="Arial"/>
          <w:color w:val="222222"/>
          <w:sz w:val="24"/>
          <w:szCs w:val="24"/>
          <w:lang w:eastAsia="en-GB"/>
        </w:rPr>
      </w:pPr>
      <w:r>
        <w:rPr>
          <w:rFonts w:ascii="Arial" w:eastAsia="Times New Roman" w:hAnsi="Arial"/>
          <w:color w:val="222222"/>
          <w:sz w:val="24"/>
          <w:szCs w:val="24"/>
          <w:lang w:eastAsia="en-GB"/>
        </w:rPr>
        <w:t>For any</w:t>
      </w:r>
      <w:r w:rsidR="002C71AB" w:rsidRPr="00340476">
        <w:rPr>
          <w:rFonts w:ascii="Arial" w:eastAsia="Times New Roman" w:hAnsi="Arial"/>
          <w:color w:val="222222"/>
          <w:sz w:val="24"/>
          <w:szCs w:val="24"/>
          <w:lang w:eastAsia="en-GB"/>
        </w:rPr>
        <w:t xml:space="preserve"> queries regarding delivery, please contact us.</w:t>
      </w:r>
    </w:p>
    <w:p w14:paraId="5E3713A1" w14:textId="77777777" w:rsidR="001A5EF1" w:rsidRPr="00340476" w:rsidRDefault="001A5EF1" w:rsidP="0027218B">
      <w:pPr>
        <w:spacing w:after="0" w:line="360" w:lineRule="auto"/>
        <w:rPr>
          <w:rFonts w:ascii="Arial" w:eastAsia="Times New Roman" w:hAnsi="Arial"/>
          <w:sz w:val="24"/>
          <w:szCs w:val="24"/>
          <w:lang w:eastAsia="en-GB"/>
        </w:rPr>
      </w:pPr>
    </w:p>
    <w:p w14:paraId="016E0F8E" w14:textId="1E2E5DC8" w:rsidR="002C71AB" w:rsidRDefault="002C71AB" w:rsidP="0027218B">
      <w:pPr>
        <w:shd w:val="clear" w:color="auto" w:fill="FFFFFF"/>
        <w:spacing w:after="0" w:line="360" w:lineRule="auto"/>
        <w:rPr>
          <w:rFonts w:ascii="Arial" w:eastAsia="Times New Roman" w:hAnsi="Arial"/>
          <w:b/>
          <w:color w:val="222222"/>
          <w:sz w:val="24"/>
          <w:szCs w:val="24"/>
          <w:lang w:eastAsia="en-GB"/>
        </w:rPr>
      </w:pPr>
      <w:r w:rsidRPr="00340476">
        <w:rPr>
          <w:rFonts w:ascii="Arial" w:eastAsia="Times New Roman" w:hAnsi="Arial"/>
          <w:b/>
          <w:color w:val="222222"/>
          <w:sz w:val="24"/>
          <w:szCs w:val="24"/>
          <w:lang w:eastAsia="en-GB"/>
        </w:rPr>
        <w:t>INTERNATIONAL DELIVERY</w:t>
      </w:r>
    </w:p>
    <w:p w14:paraId="73D0925A" w14:textId="77777777" w:rsidR="0027218B" w:rsidRPr="0027218B" w:rsidRDefault="0027218B" w:rsidP="0027218B">
      <w:pPr>
        <w:shd w:val="clear" w:color="auto" w:fill="FFFFFF"/>
        <w:spacing w:after="0" w:line="360" w:lineRule="auto"/>
        <w:rPr>
          <w:rFonts w:ascii="Arial" w:eastAsia="Times New Roman" w:hAnsi="Arial"/>
          <w:b/>
          <w:color w:val="222222"/>
          <w:sz w:val="24"/>
          <w:szCs w:val="24"/>
          <w:lang w:eastAsia="en-GB"/>
        </w:rPr>
      </w:pPr>
    </w:p>
    <w:p w14:paraId="0ABAD70A" w14:textId="5AF7DAF8" w:rsidR="00340476" w:rsidRPr="00340476" w:rsidRDefault="00340476" w:rsidP="0027218B">
      <w:pPr>
        <w:pStyle w:val="ListParagraph"/>
        <w:numPr>
          <w:ilvl w:val="0"/>
          <w:numId w:val="2"/>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We offer</w:t>
      </w:r>
      <w:r>
        <w:rPr>
          <w:rFonts w:ascii="Arial" w:eastAsia="Times New Roman" w:hAnsi="Arial"/>
          <w:color w:val="222222"/>
          <w:sz w:val="24"/>
          <w:szCs w:val="24"/>
          <w:lang w:eastAsia="en-GB"/>
        </w:rPr>
        <w:t xml:space="preserve"> an international d</w:t>
      </w:r>
      <w:r w:rsidRPr="00340476">
        <w:rPr>
          <w:rFonts w:ascii="Arial" w:eastAsia="Times New Roman" w:hAnsi="Arial"/>
          <w:color w:val="222222"/>
          <w:sz w:val="24"/>
          <w:szCs w:val="24"/>
          <w:lang w:eastAsia="en-GB"/>
        </w:rPr>
        <w:t xml:space="preserve">elivery service on all international orders. </w:t>
      </w:r>
    </w:p>
    <w:p w14:paraId="54109920" w14:textId="7B19F84C" w:rsidR="00340476" w:rsidRPr="00340476" w:rsidRDefault="00340476" w:rsidP="0027218B">
      <w:pPr>
        <w:pStyle w:val="ListParagraph"/>
        <w:numPr>
          <w:ilvl w:val="0"/>
          <w:numId w:val="2"/>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 xml:space="preserve">We </w:t>
      </w:r>
      <w:r>
        <w:rPr>
          <w:rFonts w:ascii="Arial" w:eastAsia="Times New Roman" w:hAnsi="Arial"/>
          <w:color w:val="222222"/>
          <w:sz w:val="24"/>
          <w:szCs w:val="24"/>
          <w:lang w:eastAsia="en-GB"/>
        </w:rPr>
        <w:t xml:space="preserve">will send </w:t>
      </w:r>
      <w:r w:rsidRPr="00340476">
        <w:rPr>
          <w:rFonts w:ascii="Arial" w:eastAsia="Times New Roman" w:hAnsi="Arial"/>
          <w:color w:val="222222"/>
          <w:sz w:val="24"/>
          <w:szCs w:val="24"/>
          <w:lang w:eastAsia="en-GB"/>
        </w:rPr>
        <w:t>email confirmation once your order has been confirmed and when your order has been dispatched.</w:t>
      </w:r>
    </w:p>
    <w:p w14:paraId="49CA69AA" w14:textId="37FFE2BA" w:rsidR="00340476" w:rsidRPr="00340476" w:rsidRDefault="00340476" w:rsidP="0027218B">
      <w:pPr>
        <w:pStyle w:val="ListParagraph"/>
        <w:numPr>
          <w:ilvl w:val="0"/>
          <w:numId w:val="2"/>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Orders will be shipped via courier and shipping times will vary from country to country depending on custom clearance procedures. All orders should arrive within 4-7 working days depending on your destination country.</w:t>
      </w:r>
    </w:p>
    <w:p w14:paraId="75447A3E" w14:textId="65FF7935" w:rsidR="00340476" w:rsidRPr="00340476" w:rsidRDefault="00340476" w:rsidP="0027218B">
      <w:pPr>
        <w:pStyle w:val="ListParagraph"/>
        <w:numPr>
          <w:ilvl w:val="0"/>
          <w:numId w:val="2"/>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Delivery charges are different for every country as it depends on the delivery location and weight of the package. Delivery charges will be calculated at checkout.</w:t>
      </w:r>
    </w:p>
    <w:p w14:paraId="064B609B" w14:textId="36C9AC1E" w:rsidR="00340476" w:rsidRPr="00340476" w:rsidRDefault="00340476" w:rsidP="0027218B">
      <w:pPr>
        <w:pStyle w:val="ListParagraph"/>
        <w:numPr>
          <w:ilvl w:val="0"/>
          <w:numId w:val="2"/>
        </w:numPr>
        <w:spacing w:after="0" w:line="360" w:lineRule="auto"/>
        <w:rPr>
          <w:rFonts w:ascii="Arial" w:eastAsia="Times New Roman" w:hAnsi="Arial"/>
          <w:sz w:val="24"/>
          <w:szCs w:val="24"/>
          <w:lang w:eastAsia="en-GB"/>
        </w:rPr>
      </w:pPr>
      <w:r w:rsidRPr="00340476">
        <w:rPr>
          <w:rFonts w:ascii="Arial" w:eastAsia="Times New Roman" w:hAnsi="Arial"/>
          <w:color w:val="222222"/>
          <w:sz w:val="24"/>
          <w:szCs w:val="24"/>
          <w:lang w:eastAsia="en-GB"/>
        </w:rPr>
        <w:t xml:space="preserve">Please note all orders are dispatched securely, </w:t>
      </w:r>
      <w:proofErr w:type="gramStart"/>
      <w:r w:rsidRPr="00340476">
        <w:rPr>
          <w:rFonts w:ascii="Arial" w:eastAsia="Times New Roman" w:hAnsi="Arial"/>
          <w:color w:val="222222"/>
          <w:sz w:val="24"/>
          <w:szCs w:val="24"/>
          <w:lang w:eastAsia="en-GB"/>
        </w:rPr>
        <w:t>tracked</w:t>
      </w:r>
      <w:proofErr w:type="gramEnd"/>
      <w:r w:rsidRPr="00340476">
        <w:rPr>
          <w:rFonts w:ascii="Arial" w:eastAsia="Times New Roman" w:hAnsi="Arial"/>
          <w:color w:val="222222"/>
          <w:sz w:val="24"/>
          <w:szCs w:val="24"/>
          <w:lang w:eastAsia="en-GB"/>
        </w:rPr>
        <w:t xml:space="preserve"> and will require a signature upon arrival. </w:t>
      </w:r>
      <w:r w:rsidRPr="00340476">
        <w:rPr>
          <w:rFonts w:ascii="Arial" w:eastAsia="Times New Roman" w:hAnsi="Arial"/>
          <w:sz w:val="24"/>
          <w:szCs w:val="24"/>
          <w:lang w:eastAsia="en-GB"/>
        </w:rPr>
        <w:t>A tracking number will be sent to the customer once the order is shipped to track the shipment.  It is the customer's responsibility to track his/her shipment.</w:t>
      </w:r>
    </w:p>
    <w:p w14:paraId="05BE2233" w14:textId="77777777" w:rsidR="00340476" w:rsidRPr="00340476" w:rsidRDefault="002C71AB" w:rsidP="0027218B">
      <w:pPr>
        <w:pStyle w:val="ListParagraph"/>
        <w:numPr>
          <w:ilvl w:val="0"/>
          <w:numId w:val="2"/>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lastRenderedPageBreak/>
        <w:t xml:space="preserve">Taxes and import duties are calculated according to your shipping destination and will be displayed in the Order Summary Page. </w:t>
      </w:r>
    </w:p>
    <w:p w14:paraId="33264197" w14:textId="77777777" w:rsidR="00340476" w:rsidRPr="00340476" w:rsidRDefault="002C71AB" w:rsidP="0027218B">
      <w:pPr>
        <w:pStyle w:val="ListParagraph"/>
        <w:numPr>
          <w:ilvl w:val="0"/>
          <w:numId w:val="2"/>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 xml:space="preserve">UK VAT will be applied to all UK &amp; International orders. </w:t>
      </w:r>
    </w:p>
    <w:p w14:paraId="6B176F78" w14:textId="77777777" w:rsidR="00340476" w:rsidRPr="00340476" w:rsidRDefault="002C71AB" w:rsidP="0027218B">
      <w:pPr>
        <w:pStyle w:val="ListParagraph"/>
        <w:numPr>
          <w:ilvl w:val="0"/>
          <w:numId w:val="2"/>
        </w:numPr>
        <w:shd w:val="clear" w:color="auto" w:fill="FFFFFF"/>
        <w:spacing w:after="0" w:line="360" w:lineRule="auto"/>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 xml:space="preserve">Please note that </w:t>
      </w:r>
      <w:proofErr w:type="spellStart"/>
      <w:r w:rsidR="00340476" w:rsidRPr="00340476">
        <w:rPr>
          <w:rFonts w:ascii="Arial" w:eastAsia="Times New Roman" w:hAnsi="Arial"/>
          <w:color w:val="222222"/>
          <w:sz w:val="24"/>
          <w:szCs w:val="24"/>
          <w:lang w:eastAsia="en-GB"/>
        </w:rPr>
        <w:t>HE_Collection</w:t>
      </w:r>
      <w:proofErr w:type="spellEnd"/>
      <w:r w:rsidRPr="00340476">
        <w:rPr>
          <w:rFonts w:ascii="Arial" w:eastAsia="Times New Roman" w:hAnsi="Arial"/>
          <w:color w:val="222222"/>
          <w:sz w:val="24"/>
          <w:szCs w:val="24"/>
          <w:lang w:eastAsia="en-GB"/>
        </w:rPr>
        <w:t xml:space="preserve"> cannot be held accountable for delays in Customs clearance and cannot be held liable for any import duties payable. All import duties will need to be paid by the recipient upon delivery. </w:t>
      </w:r>
    </w:p>
    <w:p w14:paraId="7657636B" w14:textId="34116FA7" w:rsidR="002C71AB" w:rsidRPr="00340476" w:rsidRDefault="002C71AB" w:rsidP="0027218B">
      <w:pPr>
        <w:pStyle w:val="ListParagraph"/>
        <w:numPr>
          <w:ilvl w:val="0"/>
          <w:numId w:val="2"/>
        </w:numPr>
        <w:shd w:val="clear" w:color="auto" w:fill="FFFFFF"/>
        <w:spacing w:after="0" w:line="360" w:lineRule="auto"/>
        <w:ind w:left="714" w:hanging="357"/>
        <w:jc w:val="both"/>
        <w:rPr>
          <w:rFonts w:ascii="Arial" w:eastAsia="Times New Roman" w:hAnsi="Arial"/>
          <w:color w:val="222222"/>
          <w:sz w:val="24"/>
          <w:szCs w:val="24"/>
          <w:lang w:eastAsia="en-GB"/>
        </w:rPr>
      </w:pPr>
      <w:r w:rsidRPr="00340476">
        <w:rPr>
          <w:rFonts w:ascii="Arial" w:eastAsia="Times New Roman" w:hAnsi="Arial"/>
          <w:color w:val="222222"/>
          <w:sz w:val="24"/>
          <w:szCs w:val="24"/>
          <w:lang w:eastAsia="en-GB"/>
        </w:rPr>
        <w:t>We advise all customers to make themselves aware of all charges befor</w:t>
      </w:r>
      <w:r w:rsidR="00340476" w:rsidRPr="00340476">
        <w:rPr>
          <w:rFonts w:ascii="Arial" w:eastAsia="Times New Roman" w:hAnsi="Arial"/>
          <w:color w:val="222222"/>
          <w:sz w:val="24"/>
          <w:szCs w:val="24"/>
          <w:lang w:eastAsia="en-GB"/>
        </w:rPr>
        <w:t>e confirming the order summary.</w:t>
      </w:r>
    </w:p>
    <w:p w14:paraId="0021268C" w14:textId="77777777" w:rsidR="0027218B" w:rsidRDefault="0027218B" w:rsidP="0027218B">
      <w:pPr>
        <w:shd w:val="clear" w:color="auto" w:fill="FFFFFF"/>
        <w:suppressAutoHyphens w:val="0"/>
        <w:autoSpaceDN/>
        <w:spacing w:after="0" w:line="360" w:lineRule="auto"/>
        <w:rPr>
          <w:rFonts w:ascii="Times New Roman" w:hAnsi="Times New Roman" w:cs="Times New Roman"/>
          <w:lang w:val="en-US"/>
        </w:rPr>
      </w:pPr>
    </w:p>
    <w:p w14:paraId="3D711227" w14:textId="41622502" w:rsidR="0027218B" w:rsidRDefault="0027218B" w:rsidP="0027218B">
      <w:pPr>
        <w:shd w:val="clear" w:color="auto" w:fill="FFFFFF"/>
        <w:suppressAutoHyphens w:val="0"/>
        <w:autoSpaceDN/>
        <w:spacing w:after="0" w:line="360" w:lineRule="auto"/>
        <w:rPr>
          <w:rFonts w:ascii="Arial" w:eastAsia="Times New Roman" w:hAnsi="Arial"/>
          <w:color w:val="000000"/>
          <w:spacing w:val="5"/>
          <w:sz w:val="24"/>
          <w:szCs w:val="24"/>
          <w:lang w:eastAsia="en-GB"/>
        </w:rPr>
      </w:pPr>
      <w:r>
        <w:rPr>
          <w:rFonts w:ascii="Arial" w:eastAsia="Times New Roman" w:hAnsi="Arial"/>
          <w:b/>
          <w:bCs/>
          <w:color w:val="222222"/>
          <w:sz w:val="28"/>
          <w:szCs w:val="24"/>
          <w:lang w:eastAsia="en-GB"/>
        </w:rPr>
        <w:t xml:space="preserve">RETURN </w:t>
      </w:r>
      <w:r w:rsidRPr="00340476">
        <w:rPr>
          <w:rFonts w:ascii="Arial" w:eastAsia="Times New Roman" w:hAnsi="Arial"/>
          <w:b/>
          <w:bCs/>
          <w:color w:val="222222"/>
          <w:sz w:val="28"/>
          <w:szCs w:val="24"/>
          <w:lang w:eastAsia="en-GB"/>
        </w:rPr>
        <w:t>POLICY</w:t>
      </w:r>
    </w:p>
    <w:p w14:paraId="35D23C75" w14:textId="77777777" w:rsidR="0027218B" w:rsidRDefault="0027218B" w:rsidP="0027218B">
      <w:pPr>
        <w:shd w:val="clear" w:color="auto" w:fill="FFFFFF"/>
        <w:suppressAutoHyphens w:val="0"/>
        <w:autoSpaceDN/>
        <w:spacing w:after="0" w:line="360" w:lineRule="auto"/>
        <w:rPr>
          <w:rFonts w:ascii="Arial" w:eastAsia="Times New Roman" w:hAnsi="Arial"/>
          <w:color w:val="000000"/>
          <w:spacing w:val="5"/>
          <w:sz w:val="24"/>
          <w:szCs w:val="24"/>
          <w:lang w:eastAsia="en-GB"/>
        </w:rPr>
      </w:pPr>
    </w:p>
    <w:p w14:paraId="5F15A317" w14:textId="77777777" w:rsidR="0027218B" w:rsidRDefault="0027218B" w:rsidP="0027218B">
      <w:pPr>
        <w:pStyle w:val="ListParagraph"/>
        <w:numPr>
          <w:ilvl w:val="0"/>
          <w:numId w:val="3"/>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color w:val="000000"/>
          <w:spacing w:val="5"/>
          <w:sz w:val="24"/>
          <w:szCs w:val="24"/>
          <w:lang w:eastAsia="en-GB"/>
        </w:rPr>
        <w:t xml:space="preserve">If you change your mind about your purchase, please return items in a saleable, </w:t>
      </w:r>
      <w:proofErr w:type="gramStart"/>
      <w:r w:rsidRPr="0027218B">
        <w:rPr>
          <w:rFonts w:ascii="Arial" w:eastAsia="Times New Roman" w:hAnsi="Arial"/>
          <w:color w:val="000000"/>
          <w:spacing w:val="5"/>
          <w:sz w:val="24"/>
          <w:szCs w:val="24"/>
          <w:lang w:eastAsia="en-GB"/>
        </w:rPr>
        <w:t>unworn</w:t>
      </w:r>
      <w:proofErr w:type="gramEnd"/>
      <w:r w:rsidRPr="0027218B">
        <w:rPr>
          <w:rFonts w:ascii="Arial" w:eastAsia="Times New Roman" w:hAnsi="Arial"/>
          <w:color w:val="000000"/>
          <w:spacing w:val="5"/>
          <w:sz w:val="24"/>
          <w:szCs w:val="24"/>
          <w:lang w:eastAsia="en-GB"/>
        </w:rPr>
        <w:t xml:space="preserve"> and undamaged condition and in its original packagi</w:t>
      </w:r>
      <w:r>
        <w:rPr>
          <w:rFonts w:ascii="Arial" w:eastAsia="Times New Roman" w:hAnsi="Arial"/>
          <w:color w:val="000000"/>
          <w:spacing w:val="5"/>
          <w:sz w:val="24"/>
          <w:szCs w:val="24"/>
          <w:lang w:eastAsia="en-GB"/>
        </w:rPr>
        <w:t>ng within 14 days of receipt.</w:t>
      </w:r>
    </w:p>
    <w:p w14:paraId="05BE50D7" w14:textId="0F92CC43" w:rsidR="0027218B" w:rsidRDefault="0027218B" w:rsidP="0027218B">
      <w:pPr>
        <w:pStyle w:val="ListParagraph"/>
        <w:numPr>
          <w:ilvl w:val="0"/>
          <w:numId w:val="3"/>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color w:val="000000"/>
          <w:spacing w:val="5"/>
          <w:sz w:val="24"/>
          <w:szCs w:val="24"/>
          <w:lang w:eastAsia="en-GB"/>
        </w:rPr>
        <w:t xml:space="preserve">We will offer you a </w:t>
      </w:r>
      <w:r>
        <w:rPr>
          <w:rFonts w:ascii="Arial" w:eastAsia="Times New Roman" w:hAnsi="Arial"/>
          <w:color w:val="000000"/>
          <w:spacing w:val="5"/>
          <w:sz w:val="24"/>
          <w:szCs w:val="24"/>
          <w:lang w:eastAsia="en-GB"/>
        </w:rPr>
        <w:t>refund, excluding</w:t>
      </w:r>
      <w:r w:rsidRPr="0027218B">
        <w:rPr>
          <w:rFonts w:ascii="Arial" w:eastAsia="Times New Roman" w:hAnsi="Arial"/>
          <w:color w:val="000000"/>
          <w:spacing w:val="5"/>
          <w:sz w:val="24"/>
          <w:szCs w:val="24"/>
          <w:lang w:eastAsia="en-GB"/>
        </w:rPr>
        <w:t xml:space="preserve"> postage costs.</w:t>
      </w:r>
      <w:r>
        <w:rPr>
          <w:rFonts w:ascii="Arial" w:eastAsia="Times New Roman" w:hAnsi="Arial"/>
          <w:color w:val="000000"/>
          <w:spacing w:val="5"/>
          <w:sz w:val="24"/>
          <w:szCs w:val="24"/>
          <w:lang w:eastAsia="en-GB"/>
        </w:rPr>
        <w:t xml:space="preserve"> The refund will be to your original payment method/card.</w:t>
      </w:r>
    </w:p>
    <w:p w14:paraId="2B7B0D8F" w14:textId="1ADB8602" w:rsidR="0027218B" w:rsidRDefault="0027218B" w:rsidP="0027218B">
      <w:pPr>
        <w:pStyle w:val="ListParagraph"/>
        <w:numPr>
          <w:ilvl w:val="0"/>
          <w:numId w:val="3"/>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Pr>
          <w:rFonts w:ascii="Arial" w:eastAsia="Times New Roman" w:hAnsi="Arial"/>
          <w:color w:val="000000"/>
          <w:spacing w:val="5"/>
          <w:sz w:val="24"/>
          <w:szCs w:val="24"/>
          <w:lang w:eastAsia="en-GB"/>
        </w:rPr>
        <w:t>Please allow up to 10 working</w:t>
      </w:r>
      <w:r w:rsidRPr="0027218B">
        <w:rPr>
          <w:rFonts w:ascii="Arial" w:eastAsia="Times New Roman" w:hAnsi="Arial"/>
          <w:color w:val="000000"/>
          <w:spacing w:val="5"/>
          <w:sz w:val="24"/>
          <w:szCs w:val="24"/>
          <w:lang w:eastAsia="en-GB"/>
        </w:rPr>
        <w:t xml:space="preserve"> days for this to be processed from the</w:t>
      </w:r>
      <w:r>
        <w:rPr>
          <w:rFonts w:ascii="Arial" w:eastAsia="Times New Roman" w:hAnsi="Arial"/>
          <w:color w:val="000000"/>
          <w:spacing w:val="5"/>
          <w:sz w:val="24"/>
          <w:szCs w:val="24"/>
          <w:lang w:eastAsia="en-GB"/>
        </w:rPr>
        <w:t xml:space="preserve"> day you return the products. </w:t>
      </w:r>
    </w:p>
    <w:p w14:paraId="18404310" w14:textId="4382534A" w:rsidR="0027218B" w:rsidRDefault="0027218B" w:rsidP="0027218B">
      <w:pPr>
        <w:pStyle w:val="ListParagraph"/>
        <w:numPr>
          <w:ilvl w:val="0"/>
          <w:numId w:val="3"/>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color w:val="000000"/>
          <w:spacing w:val="5"/>
          <w:sz w:val="24"/>
          <w:szCs w:val="24"/>
          <w:lang w:eastAsia="en-GB"/>
        </w:rPr>
        <w:t xml:space="preserve">We recommend any returns posted, are sent by recorded delivery as we cannot accept liability for items </w:t>
      </w:r>
      <w:r>
        <w:rPr>
          <w:rFonts w:ascii="Arial" w:eastAsia="Times New Roman" w:hAnsi="Arial"/>
          <w:color w:val="000000"/>
          <w:spacing w:val="5"/>
          <w:sz w:val="24"/>
          <w:szCs w:val="24"/>
          <w:lang w:eastAsia="en-GB"/>
        </w:rPr>
        <w:t>lost in transit</w:t>
      </w:r>
      <w:r w:rsidRPr="0027218B">
        <w:rPr>
          <w:rFonts w:ascii="Arial" w:eastAsia="Times New Roman" w:hAnsi="Arial"/>
          <w:color w:val="000000"/>
          <w:spacing w:val="5"/>
          <w:sz w:val="24"/>
          <w:szCs w:val="24"/>
          <w:lang w:eastAsia="en-GB"/>
        </w:rPr>
        <w:t>.</w:t>
      </w:r>
    </w:p>
    <w:p w14:paraId="4EC989B3" w14:textId="64048444" w:rsidR="0027218B" w:rsidRDefault="0027218B" w:rsidP="0072419F">
      <w:pPr>
        <w:pStyle w:val="ListParagraph"/>
        <w:numPr>
          <w:ilvl w:val="0"/>
          <w:numId w:val="3"/>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color w:val="000000"/>
          <w:spacing w:val="5"/>
          <w:sz w:val="24"/>
          <w:szCs w:val="24"/>
          <w:lang w:eastAsia="en-GB"/>
        </w:rPr>
        <w:t xml:space="preserve">Returns can only be carried out if you return your order to the returns address </w:t>
      </w:r>
      <w:r>
        <w:rPr>
          <w:rFonts w:ascii="Arial" w:eastAsia="Times New Roman" w:hAnsi="Arial"/>
          <w:color w:val="000000"/>
          <w:spacing w:val="5"/>
          <w:sz w:val="24"/>
          <w:szCs w:val="24"/>
          <w:lang w:eastAsia="en-GB"/>
        </w:rPr>
        <w:t>shown here.</w:t>
      </w:r>
    </w:p>
    <w:p w14:paraId="03EE78D4" w14:textId="4DFF4B7F" w:rsidR="0027218B" w:rsidRPr="0027218B" w:rsidRDefault="0027218B" w:rsidP="0027218B">
      <w:pPr>
        <w:pStyle w:val="ListParagraph"/>
        <w:numPr>
          <w:ilvl w:val="0"/>
          <w:numId w:val="3"/>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color w:val="000000"/>
          <w:spacing w:val="5"/>
          <w:sz w:val="24"/>
          <w:szCs w:val="24"/>
          <w:lang w:eastAsia="en-GB"/>
        </w:rPr>
        <w:t xml:space="preserve">If you have any issues with returning your </w:t>
      </w:r>
      <w:proofErr w:type="gramStart"/>
      <w:r w:rsidRPr="0027218B">
        <w:rPr>
          <w:rFonts w:ascii="Arial" w:eastAsia="Times New Roman" w:hAnsi="Arial"/>
          <w:color w:val="000000"/>
          <w:spacing w:val="5"/>
          <w:sz w:val="24"/>
          <w:szCs w:val="24"/>
          <w:lang w:eastAsia="en-GB"/>
        </w:rPr>
        <w:t>items</w:t>
      </w:r>
      <w:proofErr w:type="gramEnd"/>
      <w:r w:rsidRPr="0027218B">
        <w:rPr>
          <w:rFonts w:ascii="Arial" w:eastAsia="Times New Roman" w:hAnsi="Arial"/>
          <w:color w:val="000000"/>
          <w:spacing w:val="5"/>
          <w:sz w:val="24"/>
          <w:szCs w:val="24"/>
          <w:lang w:eastAsia="en-GB"/>
        </w:rPr>
        <w:t xml:space="preserve"> please email </w:t>
      </w:r>
      <w:hyperlink r:id="rId7" w:history="1">
        <w:r w:rsidRPr="0027218B">
          <w:rPr>
            <w:rStyle w:val="Hyperlink"/>
            <w:rFonts w:ascii="Arial" w:eastAsia="Times New Roman" w:hAnsi="Arial"/>
            <w:spacing w:val="5"/>
            <w:sz w:val="24"/>
            <w:szCs w:val="24"/>
            <w:lang w:eastAsia="en-GB"/>
          </w:rPr>
          <w:t>customerservice@hecollection.co.uk</w:t>
        </w:r>
      </w:hyperlink>
      <w:r w:rsidRPr="0027218B">
        <w:rPr>
          <w:rFonts w:ascii="Arial" w:eastAsia="Times New Roman" w:hAnsi="Arial"/>
          <w:color w:val="000000"/>
          <w:spacing w:val="5"/>
          <w:sz w:val="24"/>
          <w:szCs w:val="24"/>
          <w:lang w:eastAsia="en-GB"/>
        </w:rPr>
        <w:t> quoting your order number, name, items you wish to return and reason for return. </w:t>
      </w:r>
    </w:p>
    <w:p w14:paraId="56002DDD" w14:textId="77777777" w:rsidR="0027218B" w:rsidRDefault="0027218B" w:rsidP="0027218B">
      <w:pPr>
        <w:shd w:val="clear" w:color="auto" w:fill="FFFFFF"/>
        <w:suppressAutoHyphens w:val="0"/>
        <w:autoSpaceDN/>
        <w:spacing w:after="0" w:line="360" w:lineRule="auto"/>
        <w:rPr>
          <w:rFonts w:ascii="Arial" w:eastAsia="Times New Roman" w:hAnsi="Arial"/>
          <w:b/>
          <w:bCs/>
          <w:color w:val="000000"/>
          <w:spacing w:val="5"/>
          <w:sz w:val="24"/>
          <w:szCs w:val="24"/>
          <w:lang w:eastAsia="en-GB"/>
        </w:rPr>
      </w:pPr>
    </w:p>
    <w:p w14:paraId="34B31932" w14:textId="77777777" w:rsidR="0027218B" w:rsidRPr="0027218B" w:rsidRDefault="0027218B" w:rsidP="0027218B">
      <w:p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b/>
          <w:bCs/>
          <w:color w:val="000000"/>
          <w:spacing w:val="5"/>
          <w:sz w:val="24"/>
          <w:szCs w:val="24"/>
          <w:lang w:eastAsia="en-GB"/>
        </w:rPr>
        <w:t>RETURN DELIVERY CHARGES</w:t>
      </w:r>
    </w:p>
    <w:p w14:paraId="55DA74CC" w14:textId="7BA71E6A" w:rsidR="0027218B" w:rsidRPr="00CB5BFD" w:rsidRDefault="00CB5BFD" w:rsidP="00CB5BFD">
      <w:pPr>
        <w:pStyle w:val="ListParagraph"/>
        <w:numPr>
          <w:ilvl w:val="0"/>
          <w:numId w:val="5"/>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Pr>
          <w:rFonts w:ascii="Arial" w:eastAsia="Times New Roman" w:hAnsi="Arial"/>
          <w:color w:val="000000"/>
          <w:spacing w:val="5"/>
          <w:sz w:val="24"/>
          <w:szCs w:val="24"/>
          <w:lang w:eastAsia="en-GB"/>
        </w:rPr>
        <w:t>W</w:t>
      </w:r>
      <w:r w:rsidR="0027218B" w:rsidRPr="00CB5BFD">
        <w:rPr>
          <w:rFonts w:ascii="Arial" w:eastAsia="Times New Roman" w:hAnsi="Arial"/>
          <w:color w:val="000000"/>
          <w:spacing w:val="5"/>
          <w:sz w:val="24"/>
          <w:szCs w:val="24"/>
          <w:lang w:eastAsia="en-GB"/>
        </w:rPr>
        <w:t>e do not offer free returns. When returning unwanted items, you will be liable for the cost of posting it back to us.</w:t>
      </w:r>
    </w:p>
    <w:p w14:paraId="51AEAB92" w14:textId="77777777" w:rsidR="00CB5BFD" w:rsidRDefault="00CB5BFD" w:rsidP="0027218B">
      <w:pPr>
        <w:shd w:val="clear" w:color="auto" w:fill="FFFFFF"/>
        <w:suppressAutoHyphens w:val="0"/>
        <w:autoSpaceDN/>
        <w:spacing w:after="0" w:line="360" w:lineRule="auto"/>
        <w:rPr>
          <w:rFonts w:ascii="Arial" w:eastAsia="Times New Roman" w:hAnsi="Arial"/>
          <w:b/>
          <w:bCs/>
          <w:color w:val="000000"/>
          <w:spacing w:val="5"/>
          <w:sz w:val="24"/>
          <w:szCs w:val="24"/>
          <w:lang w:eastAsia="en-GB"/>
        </w:rPr>
      </w:pPr>
    </w:p>
    <w:p w14:paraId="34F8D2C3" w14:textId="77777777" w:rsidR="00CB5BFD" w:rsidRDefault="00CB5BFD" w:rsidP="0027218B">
      <w:pPr>
        <w:shd w:val="clear" w:color="auto" w:fill="FFFFFF"/>
        <w:suppressAutoHyphens w:val="0"/>
        <w:autoSpaceDN/>
        <w:spacing w:after="0" w:line="360" w:lineRule="auto"/>
        <w:rPr>
          <w:rFonts w:ascii="Arial" w:eastAsia="Times New Roman" w:hAnsi="Arial"/>
          <w:b/>
          <w:bCs/>
          <w:color w:val="000000"/>
          <w:spacing w:val="5"/>
          <w:sz w:val="24"/>
          <w:szCs w:val="24"/>
          <w:lang w:eastAsia="en-GB"/>
        </w:rPr>
      </w:pPr>
    </w:p>
    <w:p w14:paraId="48BA4AB2" w14:textId="77777777" w:rsidR="00CB5BFD" w:rsidRDefault="00CB5BFD" w:rsidP="0027218B">
      <w:pPr>
        <w:shd w:val="clear" w:color="auto" w:fill="FFFFFF"/>
        <w:suppressAutoHyphens w:val="0"/>
        <w:autoSpaceDN/>
        <w:spacing w:after="0" w:line="360" w:lineRule="auto"/>
        <w:rPr>
          <w:rFonts w:ascii="Arial" w:eastAsia="Times New Roman" w:hAnsi="Arial"/>
          <w:b/>
          <w:bCs/>
          <w:color w:val="000000"/>
          <w:spacing w:val="5"/>
          <w:sz w:val="24"/>
          <w:szCs w:val="24"/>
          <w:lang w:eastAsia="en-GB"/>
        </w:rPr>
      </w:pPr>
    </w:p>
    <w:p w14:paraId="299A5C96" w14:textId="77777777" w:rsidR="0027218B" w:rsidRPr="0027218B" w:rsidRDefault="0027218B" w:rsidP="0027218B">
      <w:p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b/>
          <w:bCs/>
          <w:color w:val="000000"/>
          <w:spacing w:val="5"/>
          <w:sz w:val="24"/>
          <w:szCs w:val="24"/>
          <w:lang w:eastAsia="en-GB"/>
        </w:rPr>
        <w:t>FAULTY OR INCORRECT ITEMS</w:t>
      </w:r>
    </w:p>
    <w:p w14:paraId="3AE281C0" w14:textId="77777777" w:rsidR="00CB5BFD" w:rsidRDefault="0027218B" w:rsidP="00CB5BFD">
      <w:pPr>
        <w:pStyle w:val="ListParagraph"/>
        <w:numPr>
          <w:ilvl w:val="0"/>
          <w:numId w:val="5"/>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CB5BFD">
        <w:rPr>
          <w:rFonts w:ascii="Arial" w:eastAsia="Times New Roman" w:hAnsi="Arial"/>
          <w:color w:val="000000"/>
          <w:spacing w:val="5"/>
          <w:sz w:val="24"/>
          <w:szCs w:val="24"/>
          <w:lang w:eastAsia="en-GB"/>
        </w:rPr>
        <w:lastRenderedPageBreak/>
        <w:t>All our items are inspected before dispatch</w:t>
      </w:r>
      <w:r w:rsidR="00CB5BFD">
        <w:rPr>
          <w:rFonts w:ascii="Arial" w:eastAsia="Times New Roman" w:hAnsi="Arial"/>
          <w:color w:val="000000"/>
          <w:spacing w:val="5"/>
          <w:sz w:val="24"/>
          <w:szCs w:val="24"/>
          <w:lang w:eastAsia="en-GB"/>
        </w:rPr>
        <w:t>. H</w:t>
      </w:r>
      <w:r w:rsidRPr="00CB5BFD">
        <w:rPr>
          <w:rFonts w:ascii="Arial" w:eastAsia="Times New Roman" w:hAnsi="Arial"/>
          <w:color w:val="000000"/>
          <w:spacing w:val="5"/>
          <w:sz w:val="24"/>
          <w:szCs w:val="24"/>
          <w:lang w:eastAsia="en-GB"/>
        </w:rPr>
        <w:t>owever, should you receive a faulty or incorrect item please contact us and se</w:t>
      </w:r>
      <w:r w:rsidR="00CB5BFD">
        <w:rPr>
          <w:rFonts w:ascii="Arial" w:eastAsia="Times New Roman" w:hAnsi="Arial"/>
          <w:color w:val="000000"/>
          <w:spacing w:val="5"/>
          <w:sz w:val="24"/>
          <w:szCs w:val="24"/>
          <w:lang w:eastAsia="en-GB"/>
        </w:rPr>
        <w:t>nd the item(s) back to us at our</w:t>
      </w:r>
      <w:r w:rsidRPr="00CB5BFD">
        <w:rPr>
          <w:rFonts w:ascii="Arial" w:eastAsia="Times New Roman" w:hAnsi="Arial"/>
          <w:color w:val="000000"/>
          <w:spacing w:val="5"/>
          <w:sz w:val="24"/>
          <w:szCs w:val="24"/>
          <w:lang w:eastAsia="en-GB"/>
        </w:rPr>
        <w:t xml:space="preserve"> returns address</w:t>
      </w:r>
      <w:r w:rsidR="00CB5BFD">
        <w:rPr>
          <w:rFonts w:ascii="Arial" w:eastAsia="Times New Roman" w:hAnsi="Arial"/>
          <w:color w:val="000000"/>
          <w:spacing w:val="5"/>
          <w:sz w:val="24"/>
          <w:szCs w:val="24"/>
          <w:lang w:eastAsia="en-GB"/>
        </w:rPr>
        <w:t>.</w:t>
      </w:r>
    </w:p>
    <w:p w14:paraId="31208D52" w14:textId="77777777" w:rsidR="00CB5BFD" w:rsidRDefault="00CB5BFD" w:rsidP="00CB5BFD">
      <w:pPr>
        <w:pStyle w:val="ListParagraph"/>
        <w:numPr>
          <w:ilvl w:val="0"/>
          <w:numId w:val="5"/>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Pr>
          <w:rFonts w:ascii="Arial" w:eastAsia="Times New Roman" w:hAnsi="Arial"/>
          <w:color w:val="000000"/>
          <w:spacing w:val="5"/>
          <w:sz w:val="24"/>
          <w:szCs w:val="24"/>
          <w:lang w:eastAsia="en-GB"/>
        </w:rPr>
        <w:t>All faulty items should be</w:t>
      </w:r>
      <w:r w:rsidR="0027218B" w:rsidRPr="00CB5BFD">
        <w:rPr>
          <w:rFonts w:ascii="Arial" w:eastAsia="Times New Roman" w:hAnsi="Arial"/>
          <w:color w:val="000000"/>
          <w:spacing w:val="5"/>
          <w:sz w:val="24"/>
          <w:szCs w:val="24"/>
          <w:lang w:eastAsia="en-GB"/>
        </w:rPr>
        <w:t xml:space="preserve"> </w:t>
      </w:r>
      <w:r>
        <w:rPr>
          <w:rFonts w:ascii="Arial" w:eastAsia="Times New Roman" w:hAnsi="Arial"/>
          <w:color w:val="000000"/>
          <w:spacing w:val="5"/>
          <w:sz w:val="24"/>
          <w:szCs w:val="24"/>
          <w:lang w:eastAsia="en-GB"/>
        </w:rPr>
        <w:t xml:space="preserve">returned </w:t>
      </w:r>
      <w:r w:rsidRPr="00CB5BFD">
        <w:rPr>
          <w:rFonts w:ascii="Arial" w:eastAsia="Times New Roman" w:hAnsi="Arial"/>
          <w:color w:val="000000"/>
          <w:spacing w:val="5"/>
          <w:sz w:val="24"/>
          <w:szCs w:val="24"/>
          <w:lang w:eastAsia="en-GB"/>
        </w:rPr>
        <w:t>withi</w:t>
      </w:r>
      <w:r>
        <w:rPr>
          <w:rFonts w:ascii="Arial" w:eastAsia="Times New Roman" w:hAnsi="Arial"/>
          <w:color w:val="000000"/>
          <w:spacing w:val="5"/>
          <w:sz w:val="24"/>
          <w:szCs w:val="24"/>
          <w:lang w:eastAsia="en-GB"/>
        </w:rPr>
        <w:t xml:space="preserve">n 14 days of receipt, </w:t>
      </w:r>
      <w:r w:rsidR="0027218B" w:rsidRPr="00CB5BFD">
        <w:rPr>
          <w:rFonts w:ascii="Arial" w:eastAsia="Times New Roman" w:hAnsi="Arial"/>
          <w:color w:val="000000"/>
          <w:spacing w:val="5"/>
          <w:sz w:val="24"/>
          <w:szCs w:val="24"/>
          <w:lang w:eastAsia="en-GB"/>
        </w:rPr>
        <w:t>in an</w:t>
      </w:r>
      <w:r w:rsidR="0027218B" w:rsidRPr="00CB5BFD">
        <w:rPr>
          <w:rFonts w:ascii="Arial" w:eastAsia="Times New Roman" w:hAnsi="Arial"/>
          <w:b/>
          <w:bCs/>
          <w:color w:val="000000"/>
          <w:spacing w:val="5"/>
          <w:sz w:val="24"/>
          <w:szCs w:val="24"/>
          <w:lang w:eastAsia="en-GB"/>
        </w:rPr>
        <w:t> unworn condition</w:t>
      </w:r>
      <w:r w:rsidR="0027218B" w:rsidRPr="00CB5BFD">
        <w:rPr>
          <w:rFonts w:ascii="Arial" w:eastAsia="Times New Roman" w:hAnsi="Arial"/>
          <w:color w:val="000000"/>
          <w:spacing w:val="5"/>
          <w:sz w:val="24"/>
          <w:szCs w:val="24"/>
          <w:lang w:eastAsia="en-GB"/>
        </w:rPr>
        <w:t> </w:t>
      </w:r>
      <w:r>
        <w:rPr>
          <w:rFonts w:ascii="Arial" w:eastAsia="Times New Roman" w:hAnsi="Arial"/>
          <w:color w:val="000000"/>
          <w:spacing w:val="5"/>
          <w:sz w:val="24"/>
          <w:szCs w:val="24"/>
          <w:lang w:eastAsia="en-GB"/>
        </w:rPr>
        <w:t xml:space="preserve">and </w:t>
      </w:r>
      <w:r w:rsidR="0027218B" w:rsidRPr="00CB5BFD">
        <w:rPr>
          <w:rFonts w:ascii="Arial" w:eastAsia="Times New Roman" w:hAnsi="Arial"/>
          <w:color w:val="000000"/>
          <w:spacing w:val="5"/>
          <w:sz w:val="24"/>
          <w:szCs w:val="24"/>
          <w:lang w:eastAsia="en-GB"/>
        </w:rPr>
        <w:t>in its original packaging</w:t>
      </w:r>
      <w:r>
        <w:rPr>
          <w:rFonts w:ascii="Arial" w:eastAsia="Times New Roman" w:hAnsi="Arial"/>
          <w:color w:val="000000"/>
          <w:spacing w:val="5"/>
          <w:sz w:val="24"/>
          <w:szCs w:val="24"/>
          <w:lang w:eastAsia="en-GB"/>
        </w:rPr>
        <w:t xml:space="preserve">. </w:t>
      </w:r>
      <w:r w:rsidR="0027218B" w:rsidRPr="00CB5BFD">
        <w:rPr>
          <w:rFonts w:ascii="Arial" w:eastAsia="Times New Roman" w:hAnsi="Arial"/>
          <w:color w:val="000000"/>
          <w:spacing w:val="5"/>
          <w:sz w:val="24"/>
          <w:szCs w:val="24"/>
          <w:lang w:eastAsia="en-GB"/>
        </w:rPr>
        <w:t xml:space="preserve"> </w:t>
      </w:r>
    </w:p>
    <w:p w14:paraId="4EBF885F" w14:textId="77777777" w:rsidR="00CB5BFD" w:rsidRDefault="0027218B" w:rsidP="00CB5BFD">
      <w:pPr>
        <w:pStyle w:val="ListParagraph"/>
        <w:numPr>
          <w:ilvl w:val="0"/>
          <w:numId w:val="5"/>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CB5BFD">
        <w:rPr>
          <w:rFonts w:ascii="Arial" w:eastAsia="Times New Roman" w:hAnsi="Arial"/>
          <w:color w:val="000000"/>
          <w:spacing w:val="5"/>
          <w:sz w:val="24"/>
          <w:szCs w:val="24"/>
          <w:lang w:eastAsia="en-GB"/>
        </w:rPr>
        <w:t xml:space="preserve">All items are </w:t>
      </w:r>
      <w:r w:rsidR="00CB5BFD">
        <w:rPr>
          <w:rFonts w:ascii="Arial" w:eastAsia="Times New Roman" w:hAnsi="Arial"/>
          <w:color w:val="000000"/>
          <w:spacing w:val="5"/>
          <w:sz w:val="24"/>
          <w:szCs w:val="24"/>
          <w:lang w:eastAsia="en-GB"/>
        </w:rPr>
        <w:t xml:space="preserve">fully </w:t>
      </w:r>
      <w:r w:rsidRPr="00CB5BFD">
        <w:rPr>
          <w:rFonts w:ascii="Arial" w:eastAsia="Times New Roman" w:hAnsi="Arial"/>
          <w:color w:val="000000"/>
          <w:spacing w:val="5"/>
          <w:sz w:val="24"/>
          <w:szCs w:val="24"/>
          <w:lang w:eastAsia="en-GB"/>
        </w:rPr>
        <w:t>checked when returned</w:t>
      </w:r>
      <w:r w:rsidR="00CB5BFD">
        <w:rPr>
          <w:rFonts w:ascii="Arial" w:eastAsia="Times New Roman" w:hAnsi="Arial"/>
          <w:color w:val="000000"/>
          <w:spacing w:val="5"/>
          <w:sz w:val="24"/>
          <w:szCs w:val="24"/>
          <w:lang w:eastAsia="en-GB"/>
        </w:rPr>
        <w:t>.  I</w:t>
      </w:r>
      <w:r w:rsidRPr="00CB5BFD">
        <w:rPr>
          <w:rFonts w:ascii="Arial" w:eastAsia="Times New Roman" w:hAnsi="Arial"/>
          <w:color w:val="000000"/>
          <w:spacing w:val="5"/>
          <w:sz w:val="24"/>
          <w:szCs w:val="24"/>
          <w:lang w:eastAsia="en-GB"/>
        </w:rPr>
        <w:t xml:space="preserve">f we find that your item is faulty then we will refund you the full cost of your product including your original delivery charges. </w:t>
      </w:r>
    </w:p>
    <w:p w14:paraId="3DFE1295" w14:textId="77777777" w:rsidR="00CB5BFD" w:rsidRDefault="0027218B" w:rsidP="00497CF8">
      <w:pPr>
        <w:pStyle w:val="ListParagraph"/>
        <w:numPr>
          <w:ilvl w:val="0"/>
          <w:numId w:val="5"/>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CB5BFD">
        <w:rPr>
          <w:rFonts w:ascii="Arial" w:eastAsia="Times New Roman" w:hAnsi="Arial"/>
          <w:color w:val="000000"/>
          <w:spacing w:val="5"/>
          <w:sz w:val="24"/>
          <w:szCs w:val="24"/>
          <w:lang w:eastAsia="en-GB"/>
        </w:rPr>
        <w:t>Please allow up to 14 days for your refund to be processed from th</w:t>
      </w:r>
      <w:r w:rsidR="00CB5BFD" w:rsidRPr="00CB5BFD">
        <w:rPr>
          <w:rFonts w:ascii="Arial" w:eastAsia="Times New Roman" w:hAnsi="Arial"/>
          <w:color w:val="000000"/>
          <w:spacing w:val="5"/>
          <w:sz w:val="24"/>
          <w:szCs w:val="24"/>
          <w:lang w:eastAsia="en-GB"/>
        </w:rPr>
        <w:t>e day you return the products.</w:t>
      </w:r>
      <w:r w:rsidR="00CB5BFD">
        <w:rPr>
          <w:rFonts w:ascii="Arial" w:eastAsia="Times New Roman" w:hAnsi="Arial"/>
          <w:color w:val="000000"/>
          <w:spacing w:val="5"/>
          <w:sz w:val="24"/>
          <w:szCs w:val="24"/>
          <w:lang w:eastAsia="en-GB"/>
        </w:rPr>
        <w:t xml:space="preserve">  </w:t>
      </w:r>
      <w:r w:rsidR="00CB5BFD" w:rsidRPr="00CB5BFD">
        <w:rPr>
          <w:rFonts w:ascii="Arial" w:eastAsia="Times New Roman" w:hAnsi="Arial"/>
          <w:color w:val="000000"/>
          <w:spacing w:val="5"/>
          <w:sz w:val="24"/>
          <w:szCs w:val="24"/>
          <w:lang w:eastAsia="en-GB"/>
        </w:rPr>
        <w:t>Y</w:t>
      </w:r>
      <w:r w:rsidRPr="00CB5BFD">
        <w:rPr>
          <w:rFonts w:ascii="Arial" w:eastAsia="Times New Roman" w:hAnsi="Arial"/>
          <w:color w:val="000000"/>
          <w:spacing w:val="5"/>
          <w:sz w:val="24"/>
          <w:szCs w:val="24"/>
          <w:lang w:eastAsia="en-GB"/>
        </w:rPr>
        <w:t>ou will receive an email confirming the refund and the original order v</w:t>
      </w:r>
      <w:r w:rsidR="00CB5BFD">
        <w:rPr>
          <w:rFonts w:ascii="Arial" w:eastAsia="Times New Roman" w:hAnsi="Arial"/>
          <w:color w:val="000000"/>
          <w:spacing w:val="5"/>
          <w:sz w:val="24"/>
          <w:szCs w:val="24"/>
          <w:lang w:eastAsia="en-GB"/>
        </w:rPr>
        <w:t>alue with the refunded amount.</w:t>
      </w:r>
    </w:p>
    <w:p w14:paraId="01A9D7E1" w14:textId="22C6A409" w:rsidR="00CB5BFD" w:rsidRDefault="0027218B" w:rsidP="0027218B">
      <w:pPr>
        <w:pStyle w:val="ListParagraph"/>
        <w:numPr>
          <w:ilvl w:val="0"/>
          <w:numId w:val="5"/>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CB5BFD">
        <w:rPr>
          <w:rFonts w:ascii="Arial" w:eastAsia="Times New Roman" w:hAnsi="Arial"/>
          <w:color w:val="000000"/>
          <w:spacing w:val="5"/>
          <w:sz w:val="24"/>
          <w:szCs w:val="24"/>
          <w:lang w:eastAsia="en-GB"/>
        </w:rPr>
        <w:t>After you receive the refund conf</w:t>
      </w:r>
      <w:r w:rsidR="00CB5BFD">
        <w:rPr>
          <w:rFonts w:ascii="Arial" w:eastAsia="Times New Roman" w:hAnsi="Arial"/>
          <w:color w:val="000000"/>
          <w:spacing w:val="5"/>
          <w:sz w:val="24"/>
          <w:szCs w:val="24"/>
          <w:lang w:eastAsia="en-GB"/>
        </w:rPr>
        <w:t xml:space="preserve">irmation </w:t>
      </w:r>
      <w:proofErr w:type="gramStart"/>
      <w:r w:rsidR="00CB5BFD">
        <w:rPr>
          <w:rFonts w:ascii="Arial" w:eastAsia="Times New Roman" w:hAnsi="Arial"/>
          <w:color w:val="000000"/>
          <w:spacing w:val="5"/>
          <w:sz w:val="24"/>
          <w:szCs w:val="24"/>
          <w:lang w:eastAsia="en-GB"/>
        </w:rPr>
        <w:t>email</w:t>
      </w:r>
      <w:proofErr w:type="gramEnd"/>
      <w:r w:rsidR="00CB5BFD">
        <w:rPr>
          <w:rFonts w:ascii="Arial" w:eastAsia="Times New Roman" w:hAnsi="Arial"/>
          <w:color w:val="000000"/>
          <w:spacing w:val="5"/>
          <w:sz w:val="24"/>
          <w:szCs w:val="24"/>
          <w:lang w:eastAsia="en-GB"/>
        </w:rPr>
        <w:t xml:space="preserve"> please allow </w:t>
      </w:r>
      <w:r w:rsidRPr="00CB5BFD">
        <w:rPr>
          <w:rFonts w:ascii="Arial" w:eastAsia="Times New Roman" w:hAnsi="Arial"/>
          <w:color w:val="000000"/>
          <w:spacing w:val="5"/>
          <w:sz w:val="24"/>
          <w:szCs w:val="24"/>
          <w:lang w:eastAsia="en-GB"/>
        </w:rPr>
        <w:t xml:space="preserve">at least 5 working days for </w:t>
      </w:r>
      <w:r w:rsidR="00CB5BFD">
        <w:rPr>
          <w:rFonts w:ascii="Arial" w:eastAsia="Times New Roman" w:hAnsi="Arial"/>
          <w:color w:val="000000"/>
          <w:spacing w:val="5"/>
          <w:sz w:val="24"/>
          <w:szCs w:val="24"/>
          <w:lang w:eastAsia="en-GB"/>
        </w:rPr>
        <w:t>your refund to be credited</w:t>
      </w:r>
      <w:r w:rsidRPr="00CB5BFD">
        <w:rPr>
          <w:rFonts w:ascii="Arial" w:eastAsia="Times New Roman" w:hAnsi="Arial"/>
          <w:color w:val="000000"/>
          <w:spacing w:val="5"/>
          <w:sz w:val="24"/>
          <w:szCs w:val="24"/>
          <w:lang w:eastAsia="en-GB"/>
        </w:rPr>
        <w:t xml:space="preserve"> </w:t>
      </w:r>
      <w:r w:rsidR="00CB5BFD">
        <w:rPr>
          <w:rFonts w:ascii="Arial" w:eastAsia="Times New Roman" w:hAnsi="Arial"/>
          <w:color w:val="000000"/>
          <w:spacing w:val="5"/>
          <w:sz w:val="24"/>
          <w:szCs w:val="24"/>
          <w:lang w:eastAsia="en-GB"/>
        </w:rPr>
        <w:t>back to your account.</w:t>
      </w:r>
    </w:p>
    <w:p w14:paraId="7EAD45F6" w14:textId="77777777" w:rsidR="00CB5BFD" w:rsidRDefault="0027218B" w:rsidP="0027218B">
      <w:pPr>
        <w:pStyle w:val="ListParagraph"/>
        <w:numPr>
          <w:ilvl w:val="0"/>
          <w:numId w:val="5"/>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CB5BFD">
        <w:rPr>
          <w:rFonts w:ascii="Arial" w:eastAsia="Times New Roman" w:hAnsi="Arial"/>
          <w:color w:val="000000"/>
          <w:spacing w:val="5"/>
          <w:sz w:val="24"/>
          <w:szCs w:val="24"/>
          <w:lang w:eastAsia="en-GB"/>
        </w:rPr>
        <w:t xml:space="preserve">Your card issuer or bank is responsible for crediting your </w:t>
      </w:r>
      <w:proofErr w:type="gramStart"/>
      <w:r w:rsidRPr="00CB5BFD">
        <w:rPr>
          <w:rFonts w:ascii="Arial" w:eastAsia="Times New Roman" w:hAnsi="Arial"/>
          <w:color w:val="000000"/>
          <w:spacing w:val="5"/>
          <w:sz w:val="24"/>
          <w:szCs w:val="24"/>
          <w:lang w:eastAsia="en-GB"/>
        </w:rPr>
        <w:t>account</w:t>
      </w:r>
      <w:proofErr w:type="gramEnd"/>
      <w:r w:rsidR="00CB5BFD">
        <w:rPr>
          <w:rFonts w:ascii="Arial" w:eastAsia="Times New Roman" w:hAnsi="Arial"/>
          <w:color w:val="000000"/>
          <w:spacing w:val="5"/>
          <w:sz w:val="24"/>
          <w:szCs w:val="24"/>
          <w:lang w:eastAsia="en-GB"/>
        </w:rPr>
        <w:t xml:space="preserve"> so</w:t>
      </w:r>
      <w:r w:rsidRPr="00CB5BFD">
        <w:rPr>
          <w:rFonts w:ascii="Arial" w:eastAsia="Times New Roman" w:hAnsi="Arial"/>
          <w:color w:val="000000"/>
          <w:spacing w:val="5"/>
          <w:sz w:val="24"/>
          <w:szCs w:val="24"/>
          <w:lang w:eastAsia="en-GB"/>
        </w:rPr>
        <w:t xml:space="preserve"> we do not have any control over the described time frame.</w:t>
      </w:r>
    </w:p>
    <w:p w14:paraId="74BB0F7B" w14:textId="5861F89C" w:rsidR="0027218B" w:rsidRPr="00CB5BFD" w:rsidRDefault="0027218B" w:rsidP="0027218B">
      <w:pPr>
        <w:pStyle w:val="ListParagraph"/>
        <w:numPr>
          <w:ilvl w:val="0"/>
          <w:numId w:val="5"/>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CB5BFD">
        <w:rPr>
          <w:rFonts w:ascii="Arial" w:eastAsia="Times New Roman" w:hAnsi="Arial"/>
          <w:color w:val="000000"/>
          <w:spacing w:val="5"/>
          <w:sz w:val="24"/>
          <w:szCs w:val="24"/>
          <w:lang w:eastAsia="en-GB"/>
        </w:rPr>
        <w:t xml:space="preserve">If your card has expired or has been </w:t>
      </w:r>
      <w:proofErr w:type="gramStart"/>
      <w:r w:rsidRPr="00CB5BFD">
        <w:rPr>
          <w:rFonts w:ascii="Arial" w:eastAsia="Times New Roman" w:hAnsi="Arial"/>
          <w:color w:val="000000"/>
          <w:spacing w:val="5"/>
          <w:sz w:val="24"/>
          <w:szCs w:val="24"/>
          <w:lang w:eastAsia="en-GB"/>
        </w:rPr>
        <w:t>declined</w:t>
      </w:r>
      <w:proofErr w:type="gramEnd"/>
      <w:r w:rsidRPr="00CB5BFD">
        <w:rPr>
          <w:rFonts w:ascii="Arial" w:eastAsia="Times New Roman" w:hAnsi="Arial"/>
          <w:color w:val="000000"/>
          <w:spacing w:val="5"/>
          <w:sz w:val="24"/>
          <w:szCs w:val="24"/>
          <w:lang w:eastAsia="en-GB"/>
        </w:rPr>
        <w:t xml:space="preserve"> we will arrange for another method of payment.</w:t>
      </w:r>
    </w:p>
    <w:p w14:paraId="418B5775" w14:textId="77777777" w:rsidR="00CB5BFD" w:rsidRDefault="00CB5BFD" w:rsidP="0027218B">
      <w:pPr>
        <w:shd w:val="clear" w:color="auto" w:fill="FFFFFF"/>
        <w:suppressAutoHyphens w:val="0"/>
        <w:autoSpaceDN/>
        <w:spacing w:after="0" w:line="360" w:lineRule="auto"/>
        <w:rPr>
          <w:rFonts w:ascii="Arial" w:eastAsia="Times New Roman" w:hAnsi="Arial"/>
          <w:b/>
          <w:bCs/>
          <w:color w:val="000000"/>
          <w:spacing w:val="5"/>
          <w:sz w:val="24"/>
          <w:szCs w:val="24"/>
          <w:lang w:eastAsia="en-GB"/>
        </w:rPr>
      </w:pPr>
    </w:p>
    <w:p w14:paraId="474DC9C2" w14:textId="77777777" w:rsidR="0027218B" w:rsidRPr="0027218B" w:rsidRDefault="0027218B" w:rsidP="0027218B">
      <w:p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b/>
          <w:bCs/>
          <w:color w:val="000000"/>
          <w:spacing w:val="5"/>
          <w:sz w:val="24"/>
          <w:szCs w:val="24"/>
          <w:lang w:eastAsia="en-GB"/>
        </w:rPr>
        <w:t>NOTIFICATION OF RECEIPT OF YOUR RETURN</w:t>
      </w:r>
    </w:p>
    <w:p w14:paraId="6CF5D6ED" w14:textId="77777777" w:rsidR="00077B51" w:rsidRDefault="00CB5BFD" w:rsidP="00CB5BFD">
      <w:pPr>
        <w:pStyle w:val="ListParagraph"/>
        <w:numPr>
          <w:ilvl w:val="0"/>
          <w:numId w:val="6"/>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Pr>
          <w:rFonts w:ascii="Arial" w:eastAsia="Times New Roman" w:hAnsi="Arial"/>
          <w:color w:val="000000"/>
          <w:spacing w:val="5"/>
          <w:sz w:val="24"/>
          <w:szCs w:val="24"/>
          <w:lang w:eastAsia="en-GB"/>
        </w:rPr>
        <w:t xml:space="preserve">Once your return </w:t>
      </w:r>
      <w:r w:rsidR="0027218B" w:rsidRPr="00CB5BFD">
        <w:rPr>
          <w:rFonts w:ascii="Arial" w:eastAsia="Times New Roman" w:hAnsi="Arial"/>
          <w:color w:val="000000"/>
          <w:spacing w:val="5"/>
          <w:sz w:val="24"/>
          <w:szCs w:val="24"/>
          <w:lang w:eastAsia="en-GB"/>
        </w:rPr>
        <w:t xml:space="preserve">has been </w:t>
      </w:r>
      <w:proofErr w:type="gramStart"/>
      <w:r w:rsidR="0027218B" w:rsidRPr="00CB5BFD">
        <w:rPr>
          <w:rFonts w:ascii="Arial" w:eastAsia="Times New Roman" w:hAnsi="Arial"/>
          <w:color w:val="000000"/>
          <w:spacing w:val="5"/>
          <w:sz w:val="24"/>
          <w:szCs w:val="24"/>
          <w:lang w:eastAsia="en-GB"/>
        </w:rPr>
        <w:t>processed</w:t>
      </w:r>
      <w:proofErr w:type="gramEnd"/>
      <w:r w:rsidR="0027218B" w:rsidRPr="00CB5BFD">
        <w:rPr>
          <w:rFonts w:ascii="Arial" w:eastAsia="Times New Roman" w:hAnsi="Arial"/>
          <w:color w:val="000000"/>
          <w:spacing w:val="5"/>
          <w:sz w:val="24"/>
          <w:szCs w:val="24"/>
          <w:lang w:eastAsia="en-GB"/>
        </w:rPr>
        <w:t xml:space="preserve"> we will contact you via </w:t>
      </w:r>
      <w:r w:rsidRPr="00CB5BFD">
        <w:rPr>
          <w:rFonts w:ascii="Arial" w:eastAsia="Times New Roman" w:hAnsi="Arial"/>
          <w:color w:val="000000"/>
          <w:spacing w:val="5"/>
          <w:sz w:val="24"/>
          <w:szCs w:val="24"/>
          <w:lang w:eastAsia="en-GB"/>
        </w:rPr>
        <w:t>email to let you know. </w:t>
      </w:r>
    </w:p>
    <w:p w14:paraId="0E41FCDC" w14:textId="476B3451" w:rsidR="0027218B" w:rsidRDefault="0027218B" w:rsidP="00CB5BFD">
      <w:pPr>
        <w:pStyle w:val="ListParagraph"/>
        <w:numPr>
          <w:ilvl w:val="0"/>
          <w:numId w:val="6"/>
        </w:num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CB5BFD">
        <w:rPr>
          <w:rFonts w:ascii="Arial" w:eastAsia="Times New Roman" w:hAnsi="Arial"/>
          <w:color w:val="000000"/>
          <w:spacing w:val="5"/>
          <w:sz w:val="24"/>
          <w:szCs w:val="24"/>
          <w:lang w:eastAsia="en-GB"/>
        </w:rPr>
        <w:t xml:space="preserve">If you do not receive an email from us within 14 days, please contact </w:t>
      </w:r>
      <w:r w:rsidR="00077B51">
        <w:rPr>
          <w:rFonts w:ascii="Arial" w:eastAsia="Times New Roman" w:hAnsi="Arial"/>
          <w:color w:val="000000"/>
          <w:spacing w:val="5"/>
          <w:sz w:val="24"/>
          <w:szCs w:val="24"/>
          <w:lang w:eastAsia="en-GB"/>
        </w:rPr>
        <w:t>us and we</w:t>
      </w:r>
      <w:r w:rsidRPr="00CB5BFD">
        <w:rPr>
          <w:rFonts w:ascii="Arial" w:eastAsia="Times New Roman" w:hAnsi="Arial"/>
          <w:color w:val="000000"/>
          <w:spacing w:val="5"/>
          <w:sz w:val="24"/>
          <w:szCs w:val="24"/>
          <w:lang w:eastAsia="en-GB"/>
        </w:rPr>
        <w:t xml:space="preserve"> </w:t>
      </w:r>
      <w:r w:rsidR="00077B51">
        <w:rPr>
          <w:rFonts w:ascii="Arial" w:eastAsia="Times New Roman" w:hAnsi="Arial"/>
          <w:color w:val="000000"/>
          <w:spacing w:val="5"/>
          <w:sz w:val="24"/>
          <w:szCs w:val="24"/>
          <w:lang w:eastAsia="en-GB"/>
        </w:rPr>
        <w:t>investigate this for you.</w:t>
      </w:r>
    </w:p>
    <w:p w14:paraId="61279AD1" w14:textId="77777777" w:rsidR="00077B51" w:rsidRPr="00077B51" w:rsidRDefault="00077B51" w:rsidP="00077B51">
      <w:pPr>
        <w:shd w:val="clear" w:color="auto" w:fill="FFFFFF"/>
        <w:suppressAutoHyphens w:val="0"/>
        <w:autoSpaceDN/>
        <w:spacing w:after="0" w:line="360" w:lineRule="auto"/>
        <w:rPr>
          <w:rFonts w:ascii="Arial" w:eastAsia="Times New Roman" w:hAnsi="Arial"/>
          <w:color w:val="000000"/>
          <w:spacing w:val="5"/>
          <w:sz w:val="24"/>
          <w:szCs w:val="24"/>
          <w:lang w:eastAsia="en-GB"/>
        </w:rPr>
      </w:pPr>
    </w:p>
    <w:p w14:paraId="148E2E2F" w14:textId="77777777" w:rsidR="0027218B" w:rsidRPr="0027218B" w:rsidRDefault="0027218B" w:rsidP="0027218B">
      <w:p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b/>
          <w:bCs/>
          <w:color w:val="000000"/>
          <w:spacing w:val="5"/>
          <w:sz w:val="24"/>
          <w:szCs w:val="24"/>
          <w:lang w:eastAsia="en-GB"/>
        </w:rPr>
        <w:t>STATUTORY RIGHTS</w:t>
      </w:r>
    </w:p>
    <w:p w14:paraId="6C915CAE" w14:textId="124ABF49" w:rsidR="001A5EF1" w:rsidRPr="00077B51" w:rsidRDefault="0027218B" w:rsidP="00077B51">
      <w:pPr>
        <w:shd w:val="clear" w:color="auto" w:fill="FFFFFF"/>
        <w:suppressAutoHyphens w:val="0"/>
        <w:autoSpaceDN/>
        <w:spacing w:after="0" w:line="360" w:lineRule="auto"/>
        <w:rPr>
          <w:rFonts w:ascii="Arial" w:eastAsia="Times New Roman" w:hAnsi="Arial"/>
          <w:color w:val="000000"/>
          <w:spacing w:val="5"/>
          <w:sz w:val="24"/>
          <w:szCs w:val="24"/>
          <w:lang w:eastAsia="en-GB"/>
        </w:rPr>
      </w:pPr>
      <w:r w:rsidRPr="0027218B">
        <w:rPr>
          <w:rFonts w:ascii="Arial" w:eastAsia="Times New Roman" w:hAnsi="Arial"/>
          <w:color w:val="000000"/>
          <w:spacing w:val="5"/>
          <w:sz w:val="24"/>
          <w:szCs w:val="24"/>
          <w:lang w:eastAsia="en-GB"/>
        </w:rPr>
        <w:t>Your UK statutory rights are not affected by our returns policy.</w:t>
      </w:r>
    </w:p>
    <w:sectPr w:rsidR="001A5EF1" w:rsidRPr="00077B5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0BA0" w14:textId="77777777" w:rsidR="00B14FA6" w:rsidRDefault="00B14FA6">
      <w:pPr>
        <w:spacing w:after="0" w:line="240" w:lineRule="auto"/>
      </w:pPr>
      <w:r>
        <w:separator/>
      </w:r>
    </w:p>
  </w:endnote>
  <w:endnote w:type="continuationSeparator" w:id="0">
    <w:p w14:paraId="4F9E722C" w14:textId="77777777" w:rsidR="00B14FA6" w:rsidRDefault="00B1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B3B5" w14:textId="77777777" w:rsidR="00B14FA6" w:rsidRDefault="00B14FA6">
      <w:pPr>
        <w:spacing w:after="0" w:line="240" w:lineRule="auto"/>
      </w:pPr>
      <w:r>
        <w:rPr>
          <w:color w:val="000000"/>
        </w:rPr>
        <w:separator/>
      </w:r>
    </w:p>
  </w:footnote>
  <w:footnote w:type="continuationSeparator" w:id="0">
    <w:p w14:paraId="036EE7C0" w14:textId="77777777" w:rsidR="00B14FA6" w:rsidRDefault="00B14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0AEC"/>
    <w:multiLevelType w:val="hybridMultilevel"/>
    <w:tmpl w:val="D7AA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24771"/>
    <w:multiLevelType w:val="multilevel"/>
    <w:tmpl w:val="076C1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D386E52"/>
    <w:multiLevelType w:val="hybridMultilevel"/>
    <w:tmpl w:val="5BA0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94C4C"/>
    <w:multiLevelType w:val="hybridMultilevel"/>
    <w:tmpl w:val="889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0409C"/>
    <w:multiLevelType w:val="hybridMultilevel"/>
    <w:tmpl w:val="BCAC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83EE9"/>
    <w:multiLevelType w:val="hybridMultilevel"/>
    <w:tmpl w:val="67C2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532413">
    <w:abstractNumId w:val="1"/>
  </w:num>
  <w:num w:numId="2" w16cid:durableId="1699507597">
    <w:abstractNumId w:val="3"/>
  </w:num>
  <w:num w:numId="3" w16cid:durableId="1185047865">
    <w:abstractNumId w:val="0"/>
  </w:num>
  <w:num w:numId="4" w16cid:durableId="983778422">
    <w:abstractNumId w:val="5"/>
  </w:num>
  <w:num w:numId="5" w16cid:durableId="1002783160">
    <w:abstractNumId w:val="2"/>
  </w:num>
  <w:num w:numId="6" w16cid:durableId="1030570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F1"/>
    <w:rsid w:val="00077B51"/>
    <w:rsid w:val="00121B3A"/>
    <w:rsid w:val="00142F2D"/>
    <w:rsid w:val="001A5EF1"/>
    <w:rsid w:val="001B5FE9"/>
    <w:rsid w:val="0027218B"/>
    <w:rsid w:val="002C71AB"/>
    <w:rsid w:val="00340476"/>
    <w:rsid w:val="003B5E7B"/>
    <w:rsid w:val="003E3BB2"/>
    <w:rsid w:val="00855EE1"/>
    <w:rsid w:val="008E50F8"/>
    <w:rsid w:val="009F2ED1"/>
    <w:rsid w:val="00B14FA6"/>
    <w:rsid w:val="00CB5BFD"/>
    <w:rsid w:val="00EF4D6D"/>
    <w:rsid w:val="00F720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81C6"/>
  <w15:docId w15:val="{2EFF91DC-B202-47B0-81F1-AF0C9ED9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27218B"/>
    <w:pPr>
      <w:suppressAutoHyphens w:val="0"/>
      <w:autoSpaceDN/>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customStyle="1" w:styleId="Heading1Char">
    <w:name w:val="Heading 1 Char"/>
    <w:basedOn w:val="DefaultParagraphFont"/>
    <w:link w:val="Heading1"/>
    <w:uiPriority w:val="9"/>
    <w:rsid w:val="0027218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7218B"/>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218B"/>
    <w:rPr>
      <w:b/>
      <w:bCs/>
    </w:rPr>
  </w:style>
  <w:style w:type="character" w:styleId="Hyperlink">
    <w:name w:val="Hyperlink"/>
    <w:basedOn w:val="DefaultParagraphFont"/>
    <w:uiPriority w:val="99"/>
    <w:unhideWhenUsed/>
    <w:rsid w:val="0027218B"/>
    <w:rPr>
      <w:color w:val="0000FF"/>
      <w:u w:val="single"/>
    </w:rPr>
  </w:style>
  <w:style w:type="character" w:styleId="Emphasis">
    <w:name w:val="Emphasis"/>
    <w:basedOn w:val="DefaultParagraphFont"/>
    <w:uiPriority w:val="20"/>
    <w:qFormat/>
    <w:rsid w:val="00272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935">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hecollec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Joshi</dc:creator>
  <dc:description/>
  <cp:lastModifiedBy>Rhys Welsh | Rhys Welsh Ltd</cp:lastModifiedBy>
  <cp:revision>2</cp:revision>
  <dcterms:created xsi:type="dcterms:W3CDTF">2022-03-31T16:02:00Z</dcterms:created>
  <dcterms:modified xsi:type="dcterms:W3CDTF">2022-03-31T16:02:00Z</dcterms:modified>
</cp:coreProperties>
</file>